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F2A" w:rsidRDefault="00135F2A" w:rsidP="00135F2A">
      <w:pPr>
        <w:pStyle w:val="NormlWeb"/>
        <w:rPr>
          <w:rFonts w:ascii="Calibri" w:hAnsi="Calibri" w:cs="Calibri"/>
          <w:color w:val="000000"/>
        </w:rPr>
      </w:pPr>
      <w:r>
        <w:rPr>
          <w:rStyle w:val="Kiemels2"/>
          <w:color w:val="000000"/>
        </w:rPr>
        <w:t xml:space="preserve">Tisztelt </w:t>
      </w:r>
      <w:r>
        <w:rPr>
          <w:rStyle w:val="Kiemels2"/>
          <w:color w:val="000000"/>
        </w:rPr>
        <w:t>Tagtársak</w:t>
      </w:r>
      <w:r>
        <w:rPr>
          <w:rStyle w:val="Kiemels2"/>
          <w:color w:val="000000"/>
        </w:rPr>
        <w:t>!</w:t>
      </w:r>
    </w:p>
    <w:p w:rsidR="00135F2A" w:rsidRDefault="00135F2A" w:rsidP="00135F2A">
      <w:pPr>
        <w:shd w:val="clear" w:color="auto" w:fill="FFFFFF"/>
        <w:spacing w:before="100" w:beforeAutospacing="1" w:after="100" w:afterAutospacing="1"/>
        <w:jc w:val="both"/>
        <w:rPr>
          <w:rFonts w:ascii="Calibri" w:hAnsi="Calibri" w:cs="Calibri"/>
          <w:color w:val="000000"/>
        </w:rPr>
      </w:pPr>
      <w:r>
        <w:rPr>
          <w:color w:val="000000"/>
          <w:shd w:val="clear" w:color="auto" w:fill="FFFFFF"/>
        </w:rPr>
        <w:t>Tájékoztatom</w:t>
      </w:r>
      <w:r>
        <w:rPr>
          <w:color w:val="000000"/>
          <w:shd w:val="clear" w:color="auto" w:fill="FFFFFF"/>
        </w:rPr>
        <w:t xml:space="preserve"> Önöket</w:t>
      </w:r>
      <w:r>
        <w:rPr>
          <w:color w:val="000000"/>
          <w:shd w:val="clear" w:color="auto" w:fill="FFFFFF"/>
        </w:rPr>
        <w:t xml:space="preserve">, hogy Dr. </w:t>
      </w:r>
      <w:proofErr w:type="spellStart"/>
      <w:r>
        <w:rPr>
          <w:color w:val="000000"/>
          <w:shd w:val="clear" w:color="auto" w:fill="FFFFFF"/>
        </w:rPr>
        <w:t>Felkai</w:t>
      </w:r>
      <w:proofErr w:type="spellEnd"/>
      <w:r>
        <w:rPr>
          <w:color w:val="000000"/>
          <w:shd w:val="clear" w:color="auto" w:fill="FFFFFF"/>
        </w:rPr>
        <w:t xml:space="preserve"> László, a Belügyminisztérium közigazgatási államtitkára, a Belügyi Tudományos Tanács elnöke ez évben is pályázatot hirdet</w:t>
      </w:r>
      <w:r>
        <w:rPr>
          <w:color w:val="000000"/>
          <w:shd w:val="clear" w:color="auto" w:fill="FFFFFF"/>
        </w:rPr>
        <w:t>:</w:t>
      </w:r>
    </w:p>
    <w:p w:rsidR="00135F2A" w:rsidRDefault="00135F2A" w:rsidP="00135F2A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Calibri" w:eastAsia="Times New Roman" w:hAnsi="Calibri" w:cs="Calibri"/>
          <w:color w:val="000000"/>
        </w:rPr>
      </w:pPr>
      <w:r>
        <w:rPr>
          <w:rFonts w:eastAsia="Times New Roman"/>
          <w:b/>
          <w:bCs/>
          <w:i/>
          <w:iCs/>
          <w:color w:val="000000"/>
          <w:shd w:val="clear" w:color="auto" w:fill="FFFFFF"/>
        </w:rPr>
        <w:t>Társadalmi felzárkózás 2030</w:t>
      </w:r>
      <w:r>
        <w:rPr>
          <w:rFonts w:eastAsia="Times New Roman"/>
          <w:b/>
          <w:bCs/>
          <w:color w:val="000000"/>
          <w:shd w:val="clear" w:color="auto" w:fill="FFFFFF"/>
        </w:rPr>
        <w:t xml:space="preserve"> </w:t>
      </w:r>
      <w:r>
        <w:rPr>
          <w:rFonts w:eastAsia="Times New Roman"/>
          <w:color w:val="000000"/>
        </w:rPr>
        <w:t xml:space="preserve">címmel </w:t>
      </w:r>
      <w:r>
        <w:rPr>
          <w:rFonts w:eastAsia="Times New Roman"/>
          <w:color w:val="000000"/>
          <w:shd w:val="clear" w:color="auto" w:fill="FFFFFF"/>
        </w:rPr>
        <w:t xml:space="preserve">annak érdekében, hogy a kiírás nyomán született publikációkkal támogassa a hazai felzárkózáspolitikát, a felzárkózási stratégia végrehajtását, értékelését, továbbá </w:t>
      </w:r>
      <w:r>
        <w:rPr>
          <w:rFonts w:eastAsia="Times New Roman"/>
          <w:color w:val="000000"/>
        </w:rPr>
        <w:t> </w:t>
      </w:r>
    </w:p>
    <w:p w:rsidR="00135F2A" w:rsidRDefault="00135F2A" w:rsidP="00135F2A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Calibri" w:eastAsia="Times New Roman" w:hAnsi="Calibri" w:cs="Calibri"/>
          <w:color w:val="000000"/>
        </w:rPr>
      </w:pPr>
      <w:r>
        <w:rPr>
          <w:rFonts w:eastAsia="Times New Roman"/>
          <w:color w:val="000000"/>
        </w:rPr>
        <w:t>a Nemzeti Közszolgálati Egyetem (NKE) PhD hallgatói számára </w:t>
      </w:r>
      <w:r>
        <w:rPr>
          <w:rFonts w:eastAsia="Times New Roman"/>
          <w:b/>
          <w:bCs/>
          <w:color w:val="000000"/>
        </w:rPr>
        <w:t xml:space="preserve">doktori képzési díj, illetve doktori fokozatszerzési eljárási díj költségátvállalására </w:t>
      </w:r>
      <w:r>
        <w:rPr>
          <w:rFonts w:eastAsia="Times New Roman"/>
          <w:color w:val="000000"/>
        </w:rPr>
        <w:t>a</w:t>
      </w:r>
      <w:r>
        <w:rPr>
          <w:rFonts w:eastAsia="Times New Roman"/>
          <w:b/>
          <w:bCs/>
          <w:color w:val="000000"/>
        </w:rPr>
        <w:t> </w:t>
      </w:r>
      <w:r>
        <w:rPr>
          <w:rFonts w:eastAsia="Times New Roman"/>
          <w:color w:val="000000"/>
        </w:rPr>
        <w:t>2021/2022. tanévre.</w:t>
      </w:r>
      <w:r>
        <w:rPr>
          <w:rFonts w:eastAsia="Times New Roman"/>
          <w:b/>
          <w:bCs/>
          <w:color w:val="000000"/>
          <w:shd w:val="clear" w:color="auto" w:fill="FFFFFF"/>
        </w:rPr>
        <w:t xml:space="preserve"> </w:t>
      </w:r>
    </w:p>
    <w:p w:rsidR="00135F2A" w:rsidRDefault="00135F2A" w:rsidP="00135F2A">
      <w:pPr>
        <w:spacing w:before="100" w:beforeAutospacing="1" w:after="100" w:afterAutospacing="1"/>
        <w:jc w:val="both"/>
        <w:rPr>
          <w:rFonts w:ascii="Calibri" w:hAnsi="Calibri" w:cs="Calibri"/>
          <w:color w:val="000000"/>
        </w:rPr>
      </w:pPr>
      <w:r>
        <w:rPr>
          <w:color w:val="000000"/>
        </w:rPr>
        <w:t xml:space="preserve">A pályázati felhívások megtekinthetők a Belügyi Tudományos Tanács </w:t>
      </w:r>
      <w:proofErr w:type="gramStart"/>
      <w:r>
        <w:rPr>
          <w:color w:val="000000"/>
        </w:rPr>
        <w:t>honlapján</w:t>
      </w:r>
      <w:proofErr w:type="gramEnd"/>
      <w:r>
        <w:rPr>
          <w:color w:val="000000"/>
        </w:rPr>
        <w:t xml:space="preserve"> a </w:t>
      </w:r>
      <w:hyperlink r:id="rId5" w:history="1">
        <w:r>
          <w:rPr>
            <w:rStyle w:val="Hiperhivatkozs"/>
            <w:color w:val="auto"/>
          </w:rPr>
          <w:t>kezdőlapon</w:t>
        </w:r>
      </w:hyperlink>
      <w:r>
        <w:rPr>
          <w:color w:val="000000"/>
        </w:rPr>
        <w:t xml:space="preserve"> és a </w:t>
      </w:r>
      <w:hyperlink r:id="rId6" w:history="1">
        <w:r>
          <w:rPr>
            <w:rStyle w:val="Hiperhivatkozs"/>
            <w:color w:val="auto"/>
          </w:rPr>
          <w:t>Pályázatok/2021</w:t>
        </w:r>
      </w:hyperlink>
      <w:r>
        <w:rPr>
          <w:color w:val="000000"/>
        </w:rPr>
        <w:t xml:space="preserve"> menüpont alatt.</w:t>
      </w:r>
    </w:p>
    <w:p w:rsidR="005D03BB" w:rsidRPr="00E83B29" w:rsidRDefault="00135F2A" w:rsidP="00135F2A">
      <w:pPr>
        <w:jc w:val="right"/>
        <w:rPr>
          <w:b/>
        </w:rPr>
      </w:pPr>
      <w:bookmarkStart w:id="0" w:name="_GoBack"/>
      <w:bookmarkEnd w:id="0"/>
      <w:r w:rsidRPr="00E83B29">
        <w:rPr>
          <w:b/>
        </w:rPr>
        <w:t xml:space="preserve">BM Tudományos Tanács </w:t>
      </w:r>
    </w:p>
    <w:sectPr w:rsidR="005D03BB" w:rsidRPr="00E83B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2504C6"/>
    <w:multiLevelType w:val="multilevel"/>
    <w:tmpl w:val="A1244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F2A"/>
    <w:rsid w:val="00135F2A"/>
    <w:rsid w:val="005D03BB"/>
    <w:rsid w:val="00E8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8C561"/>
  <w15:chartTrackingRefBased/>
  <w15:docId w15:val="{7697253A-22BE-4100-8417-24F831C12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35F2A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135F2A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135F2A"/>
  </w:style>
  <w:style w:type="character" w:styleId="Kiemels2">
    <w:name w:val="Strong"/>
    <w:basedOn w:val="Bekezdsalapbettpusa"/>
    <w:uiPriority w:val="22"/>
    <w:qFormat/>
    <w:rsid w:val="00135F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7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m-tt.hu/palya2021.html" TargetMode="External"/><Relationship Id="rId5" Type="http://schemas.openxmlformats.org/officeDocument/2006/relationships/hyperlink" Target="http://www.bm-tt.hu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 Gábor</dc:creator>
  <cp:keywords/>
  <dc:description/>
  <cp:lastModifiedBy>Kovács Gábor</cp:lastModifiedBy>
  <cp:revision>2</cp:revision>
  <dcterms:created xsi:type="dcterms:W3CDTF">2021-04-15T18:07:00Z</dcterms:created>
  <dcterms:modified xsi:type="dcterms:W3CDTF">2021-04-15T18:10:00Z</dcterms:modified>
</cp:coreProperties>
</file>